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D3" w:rsidRPr="00690BD3" w:rsidRDefault="00690BD3" w:rsidP="00E205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REGULAMIN </w:t>
      </w:r>
      <w:r w:rsidR="00D87316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690BD3">
        <w:rPr>
          <w:rFonts w:ascii="Arial" w:eastAsia="Times New Roman" w:hAnsi="Arial" w:cs="Arial"/>
          <w:b/>
          <w:sz w:val="24"/>
          <w:szCs w:val="24"/>
          <w:lang w:eastAsia="pl-PL"/>
        </w:rPr>
        <w:t>LATA Z KOMARAMI</w:t>
      </w:r>
      <w:r w:rsidR="00D87316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90BD3" w:rsidRPr="00690BD3" w:rsidRDefault="007A2F56" w:rsidP="00E205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Organizowanego </w:t>
      </w:r>
      <w:r w:rsidR="00D873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G</w:t>
      </w:r>
      <w:r w:rsidR="00D87316">
        <w:rPr>
          <w:rFonts w:ascii="Arial" w:eastAsia="Times New Roman" w:hAnsi="Arial" w:cs="Arial"/>
          <w:b/>
          <w:sz w:val="24"/>
          <w:szCs w:val="24"/>
          <w:lang w:eastAsia="pl-PL"/>
        </w:rPr>
        <w:t>OKi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 oraz Gminę </w:t>
      </w:r>
      <w:r w:rsidR="00690BD3" w:rsidRPr="00690BD3">
        <w:rPr>
          <w:rFonts w:ascii="Arial" w:eastAsia="Times New Roman" w:hAnsi="Arial" w:cs="Arial"/>
          <w:b/>
          <w:sz w:val="24"/>
          <w:szCs w:val="24"/>
          <w:lang w:eastAsia="pl-PL"/>
        </w:rPr>
        <w:t>Malczyce w dniach  30.06.2023r., 7,14,21,28.07.2023</w:t>
      </w:r>
      <w:r w:rsidR="008351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</w:t>
      </w:r>
      <w:r w:rsidR="00690BD3" w:rsidRPr="00690B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4,11,18,25.08.2023</w:t>
      </w:r>
      <w:r w:rsidR="008351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:rsidR="00690BD3" w:rsidRPr="00690BD3" w:rsidRDefault="00690BD3" w:rsidP="00E205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90BD3" w:rsidRPr="00E2053C" w:rsidRDefault="00690BD3" w:rsidP="00E205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053C">
        <w:rPr>
          <w:rFonts w:ascii="Arial" w:eastAsia="Times New Roman" w:hAnsi="Arial" w:cs="Arial"/>
          <w:b/>
          <w:sz w:val="24"/>
          <w:szCs w:val="24"/>
          <w:lang w:eastAsia="pl-PL"/>
        </w:rPr>
        <w:t>§ 1 Postanowienia ogólne</w:t>
      </w:r>
    </w:p>
    <w:p w:rsidR="00690BD3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1. Niniejszy Regulamin </w:t>
      </w:r>
      <w:r w:rsidR="007A2F56">
        <w:rPr>
          <w:rFonts w:ascii="Arial" w:eastAsia="Times New Roman" w:hAnsi="Arial" w:cs="Arial"/>
          <w:sz w:val="24"/>
          <w:szCs w:val="24"/>
          <w:lang w:eastAsia="pl-PL"/>
        </w:rPr>
        <w:t>nadaje się dla uczestnik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ów wydarzenia pod nazwą „Lato z </w:t>
      </w:r>
      <w:r w:rsidR="007A2F56">
        <w:rPr>
          <w:rFonts w:ascii="Arial" w:eastAsia="Times New Roman" w:hAnsi="Arial" w:cs="Arial"/>
          <w:sz w:val="24"/>
          <w:szCs w:val="24"/>
          <w:lang w:eastAsia="pl-PL"/>
        </w:rPr>
        <w:t>Komarami”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zwanego dalej W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 xml:space="preserve">ydarzeniem, które odbywa się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 xml:space="preserve"> każdy piątek wakacji letnich,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2 miesiące ( lipiec i sierpień),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godzinach od 14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.00 do 18.00.</w:t>
      </w:r>
    </w:p>
    <w:p w:rsidR="00690BD3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2. Regulamin dotyczy wszystkich osób, które w czasie trwania imprezy będą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rzebywać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na terenie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 placu zabaw 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przy ul. 1 Maja)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, na którym odbywa się </w:t>
      </w:r>
      <w:r w:rsidR="00FA32F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Lato z </w:t>
      </w:r>
      <w:r w:rsidR="00FA32FE">
        <w:rPr>
          <w:rFonts w:ascii="Arial" w:eastAsia="Times New Roman" w:hAnsi="Arial" w:cs="Arial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sz w:val="24"/>
          <w:szCs w:val="24"/>
          <w:lang w:eastAsia="pl-PL"/>
        </w:rPr>
        <w:t>omarami</w:t>
      </w:r>
      <w:r w:rsidR="00FA32F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14A15" w:rsidRDefault="00414A15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>3. Każdy uczestnik ma obowiązek stosować się do postanowień niniejszego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Regulaminu.</w:t>
      </w: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4. Wszystkie osoby biorące udział w 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14A15" w:rsidRPr="00801905">
        <w:rPr>
          <w:rFonts w:ascii="Arial" w:eastAsia="Times New Roman" w:hAnsi="Arial" w:cs="Arial"/>
          <w:sz w:val="24"/>
          <w:szCs w:val="24"/>
          <w:lang w:eastAsia="pl-PL"/>
        </w:rPr>
        <w:t>ydarzeniu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są zobowiązane do przestrzegania przepisów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porządkowych obowiązujących na terenie obiektu.</w:t>
      </w: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5. Każdy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rodzic/ opiekun p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rawny/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czestnik biorący udział winien zapoznać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się z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treścią niniejszego Regulaminu. Uczestnictwo oznacza zaakceptowanie</w:t>
      </w:r>
      <w:r w:rsidR="00414A15">
        <w:rPr>
          <w:rFonts w:ascii="Arial" w:eastAsia="Times New Roman" w:hAnsi="Arial" w:cs="Arial"/>
          <w:sz w:val="24"/>
          <w:szCs w:val="24"/>
          <w:lang w:eastAsia="pl-PL"/>
        </w:rPr>
        <w:t xml:space="preserve"> postanowień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Regulaminu.</w:t>
      </w:r>
    </w:p>
    <w:p w:rsidR="00414A15" w:rsidRDefault="00414A15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>6. Celem Regulaminu jest zapewnienie bezpieczeństwa przez określenie zasad</w:t>
      </w: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zachowania się osób obecnych i korzystania przez nie z terenu, na którym</w:t>
      </w: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odbywa się 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Wydarzenie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, a także znajdujących się na nim urządzeń.</w:t>
      </w: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7. Organizatorem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GOKiS</w:t>
      </w:r>
      <w:proofErr w:type="spellEnd"/>
      <w:r w:rsidR="00801905">
        <w:rPr>
          <w:rFonts w:ascii="Arial" w:eastAsia="Times New Roman" w:hAnsi="Arial" w:cs="Arial"/>
          <w:sz w:val="24"/>
          <w:szCs w:val="24"/>
          <w:lang w:eastAsia="pl-PL"/>
        </w:rPr>
        <w:t xml:space="preserve"> w Malczy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oraz Gmina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Malczyce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90BD3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8. Miejscem organizacji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 xml:space="preserve">Wydarzenia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plac zabaw przy ul. 1 Maja. </w:t>
      </w:r>
    </w:p>
    <w:p w:rsidR="00414A15" w:rsidRPr="00690BD3" w:rsidRDefault="00414A15" w:rsidP="00FA3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>9. Organizator dołoży wszelkich starań, aby sprawdzić warunki bezpieczeństwa</w:t>
      </w: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4A15">
        <w:rPr>
          <w:rFonts w:ascii="Arial" w:eastAsia="Times New Roman" w:hAnsi="Arial" w:cs="Arial"/>
          <w:sz w:val="24"/>
          <w:szCs w:val="24"/>
          <w:lang w:eastAsia="pl-PL"/>
        </w:rPr>
        <w:t xml:space="preserve">obowiązujące na terenie przeznaczonym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14A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Wydarzenie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14A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90BD3" w:rsidRPr="00E2053C" w:rsidRDefault="00690BD3" w:rsidP="008351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053C">
        <w:rPr>
          <w:rFonts w:ascii="Arial" w:eastAsia="Times New Roman" w:hAnsi="Arial" w:cs="Arial"/>
          <w:b/>
          <w:sz w:val="24"/>
          <w:szCs w:val="24"/>
          <w:lang w:eastAsia="pl-PL"/>
        </w:rPr>
        <w:t>§ 2 Zasady p</w:t>
      </w:r>
      <w:r w:rsidR="00801905">
        <w:rPr>
          <w:rFonts w:ascii="Arial" w:eastAsia="Times New Roman" w:hAnsi="Arial" w:cs="Arial"/>
          <w:b/>
          <w:sz w:val="24"/>
          <w:szCs w:val="24"/>
          <w:lang w:eastAsia="pl-PL"/>
        </w:rPr>
        <w:t>orządkowe obowiązujące podczas Wydarzenia</w:t>
      </w:r>
    </w:p>
    <w:p w:rsidR="00690BD3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 xml:space="preserve">. Wydarzenie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ma charakter otwarty. Prawo wstęp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u mają dzieci i młodzież wraz z 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odzinami.</w:t>
      </w:r>
    </w:p>
    <w:p w:rsidR="00414A15" w:rsidRDefault="00414A15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053C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>2. Wstęp jest bezpłatny.</w:t>
      </w:r>
    </w:p>
    <w:p w:rsidR="00414A15" w:rsidRDefault="00414A15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4A15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3. Teren będzie otwarty dla uczestników imprezy w </w:t>
      </w:r>
      <w:r>
        <w:rPr>
          <w:rFonts w:ascii="Arial" w:eastAsia="Times New Roman" w:hAnsi="Arial" w:cs="Arial"/>
          <w:sz w:val="24"/>
          <w:szCs w:val="24"/>
          <w:lang w:eastAsia="pl-PL"/>
        </w:rPr>
        <w:t>godzinach 14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.00 – 18.00.</w:t>
      </w: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053C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4. Osoby małoletnie uczestniczą w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 xml:space="preserve">Wydarzeniu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na wyłączną odpowiedzialność osób, które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sprawują nad nimi opiekę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(r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odziców/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opiekunów p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rawnych).</w:t>
      </w:r>
    </w:p>
    <w:p w:rsidR="00E2053C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5. Uczestnicy </w:t>
      </w:r>
      <w:r w:rsidR="00801905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oraz wszystkie osoby, które znajdują się na terenie </w:t>
      </w:r>
      <w:r w:rsidR="00835115" w:rsidRPr="00EA7B28">
        <w:rPr>
          <w:rFonts w:ascii="Arial" w:eastAsia="Times New Roman" w:hAnsi="Arial" w:cs="Arial"/>
          <w:sz w:val="24"/>
          <w:szCs w:val="24"/>
          <w:lang w:eastAsia="pl-PL"/>
        </w:rPr>
        <w:t>placu zabawa przy ul. 1 Maja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obowiązani są zachowywać się w sposób niezagrażający bezpieczeństwu własnemu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i innych osób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6. Uczestnicy 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oraz wszystkie osoby, które znajdują się na terenie 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placu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, muszą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stosować się do zaleceń przedstawicieli org</w:t>
      </w:r>
      <w:r w:rsidR="00BB7148">
        <w:rPr>
          <w:rFonts w:ascii="Arial" w:eastAsia="Times New Roman" w:hAnsi="Arial" w:cs="Arial"/>
          <w:sz w:val="24"/>
          <w:szCs w:val="24"/>
          <w:lang w:eastAsia="pl-PL"/>
        </w:rPr>
        <w:t>anizatora.</w:t>
      </w:r>
    </w:p>
    <w:p w:rsidR="00BB7148" w:rsidRDefault="00BB7148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>7. Osoby nietrzeźwe, stwarzające ryzyko niebezpieczeństwa, potencjalnie zagrażające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porządkowi publicznemu nie będ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ą wpuszczane na teren obiektu w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czasie trwania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8. Uczestnicy 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są zobowiązani do poszanowania sprzętu, wszelkich urządzeń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i instalacji technicznych oraz mienia stanowiącego własność organizato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ra i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właściciela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obiektu.</w:t>
      </w:r>
    </w:p>
    <w:p w:rsidR="00690BD3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9. Opiekun prawny, r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odzic ponosi odpowiedzialność w przypadku gdy uczestnik </w:t>
      </w:r>
      <w:r w:rsidRPr="00835115">
        <w:rPr>
          <w:rFonts w:ascii="Arial" w:eastAsia="Times New Roman" w:hAnsi="Arial" w:cs="Arial"/>
          <w:strike/>
          <w:sz w:val="24"/>
          <w:szCs w:val="24"/>
          <w:lang w:eastAsia="pl-PL"/>
        </w:rPr>
        <w:t>Pikniku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 xml:space="preserve"> Wydarzenia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wyrządzi szkodę osobom trzecim. Organizator nie p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onosi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odpowiedzialności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względem osób trzecich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 za szkodę wyrządzoną przez uczestników 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7148" w:rsidRPr="00690BD3" w:rsidRDefault="00BB7148" w:rsidP="00FA3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Arial" w:eastAsia="Times New Roman" w:hAnsi="Arial" w:cs="Arial"/>
          <w:sz w:val="24"/>
          <w:szCs w:val="24"/>
          <w:lang w:eastAsia="pl-PL"/>
        </w:rPr>
        <w:t>10. Organizator nie sprawuje p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ieczy, opieki nad uczestnikami Wydarzenia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i nie odpowiada za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mienie Uczestników pozosta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wione na terenie wydzielonym na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wydarzenie.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11. Uczestnicy 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mają prawo korzystać z wyznaczonych pomieszczeń sanitarnych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i są zobowiązani korzystać z nich wyłącznie zgodnie z ich przeznaczeniem.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Obowiązuje w nich zakaz palenia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 tytoniu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. Zakazuje się:</w:t>
      </w:r>
    </w:p>
    <w:p w:rsidR="00835115" w:rsidRDefault="00D87AA3" w:rsidP="00835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5115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="00690BD3"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niszczenia oznaczeń i tablic informacyjnych, n</w:t>
      </w:r>
      <w:r w:rsidR="00835115">
        <w:rPr>
          <w:rFonts w:ascii="Arial" w:eastAsia="Times New Roman" w:hAnsi="Arial" w:cs="Arial"/>
          <w:sz w:val="24"/>
          <w:szCs w:val="24"/>
          <w:lang w:eastAsia="pl-PL"/>
        </w:rPr>
        <w:t>ośników reklamowych, urządzeń i 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sprzętu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znajdującego się na terenie 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35115" w:rsidRDefault="00690BD3" w:rsidP="002B4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jakiegokolwiek działania mogącego stanowić zagrożenie dla życia, zdrowia lub</w:t>
      </w:r>
      <w:r w:rsidR="002B4B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osób przebywających na terenie 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>wydarzenia/ placu zabaw, a w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szczególności rzucania</w:t>
      </w:r>
      <w:r w:rsidR="00FA32FE">
        <w:rPr>
          <w:rFonts w:ascii="Arial" w:eastAsia="Times New Roman" w:hAnsi="Arial" w:cs="Arial"/>
          <w:sz w:val="24"/>
          <w:szCs w:val="24"/>
          <w:lang w:eastAsia="pl-PL"/>
        </w:rPr>
        <w:t xml:space="preserve"> jakichkolwiek przedmiotów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35115" w:rsidRDefault="00690BD3" w:rsidP="002B4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niszczenia trawników, krzewów i drzew znajdujących się na terenie imprezy,</w:t>
      </w:r>
    </w:p>
    <w:p w:rsidR="00BB7148" w:rsidRDefault="00690BD3" w:rsidP="002B4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wnoszenia i spożywania napojów alkoholowych, narkotyków i innych środków</w:t>
      </w: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odurzających, materiałów pirotechnicznych, petard, fajerwerków, materiałów pożarowo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niebezpiecznych,</w:t>
      </w:r>
    </w:p>
    <w:p w:rsidR="00835115" w:rsidRDefault="00835115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148" w:rsidRDefault="00E2053C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palenia tytoniu,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przenoszenia urządzeń bądź mienia znajdującego się na terenie obiektu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>/ placu zabaw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wzniecania ognia,</w:t>
      </w: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poruszania się wszelkimi pojazdami, rowerami, hulajnogami, rolkami itp.</w:t>
      </w:r>
    </w:p>
    <w:p w:rsidR="00E2053C" w:rsidRDefault="00D87AA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4BDE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="00690BD3"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uczestnicy </w:t>
      </w:r>
      <w:r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lub inne osoby przebywające na terenie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placu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mogą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być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narażone na ciągłe przebywanie w strefie dźwięków, mogących spowodować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uszkodzenie słuchu. Uczestnicy imprezy biorą w nim udział na własne ryzyko.</w:t>
      </w:r>
    </w:p>
    <w:p w:rsidR="00BB7148" w:rsidRDefault="00BB7148" w:rsidP="00FA3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14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. Organizator utrwala przebieg 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>Wydarzenia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dla celów dokumentacji oraz promocji lub reklamy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imprezy organizatora oraz partnerów akcji w przyszłych latach. Wizerunek osób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przebywających na terenie </w:t>
      </w:r>
      <w:bookmarkStart w:id="0" w:name="_GoBack"/>
      <w:bookmarkEnd w:id="0"/>
      <w:r w:rsidR="002B4BDE">
        <w:rPr>
          <w:rFonts w:ascii="Arial" w:eastAsia="Times New Roman" w:hAnsi="Arial" w:cs="Arial"/>
          <w:sz w:val="24"/>
          <w:szCs w:val="24"/>
          <w:lang w:eastAsia="pl-PL"/>
        </w:rPr>
        <w:t xml:space="preserve">wydarzenia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może zostać utrwalony, a następnie</w:t>
      </w:r>
      <w:r w:rsidR="00D87A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rozpowszechniany dla celów dokumentacyjnych, sprawozdawczych, reklamowych oraz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promocyjnych.</w:t>
      </w:r>
    </w:p>
    <w:p w:rsidR="00EA7B28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. Udział w 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 xml:space="preserve">Wydarzeniu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jest równoznaczny z udzieleniem nieodpłatnej zgody na wykorzystanie</w:t>
      </w:r>
      <w:r w:rsidR="00EA7B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wizerunku </w:t>
      </w:r>
      <w:r w:rsidR="00EA7B2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2053C" w:rsidRDefault="00690BD3" w:rsidP="00FA32F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. Administratorem danych osobowych, w ramach organizowanego 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>Wydarzenia, w 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związku z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realizacją wymogów Rozporządzenia Parlamentu Europejskiego i Rady (UE) 2016/679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z dnia 27 kwietnia 2016 r. w sprawie ochrony osób fizycznych w związku z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przetwarzaniem danych osobowych i w sprawie swobodnego przepływu takich danych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oraz uchylenia dyrektywy 95/46/WE (ogólne rozporządzenie o ochronie danych</w:t>
      </w:r>
      <w:r w:rsidR="00E20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0BD3">
        <w:rPr>
          <w:rFonts w:ascii="Arial" w:eastAsia="Times New Roman" w:hAnsi="Arial" w:cs="Arial"/>
          <w:sz w:val="24"/>
          <w:szCs w:val="24"/>
          <w:lang w:eastAsia="pl-PL"/>
        </w:rPr>
        <w:t>"RODO")</w:t>
      </w:r>
      <w:r w:rsidR="00D8731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D87316" w:rsidRPr="00D87316">
        <w:rPr>
          <w:rFonts w:ascii="Arial" w:eastAsia="Times New Roman" w:hAnsi="Arial" w:cs="Arial"/>
          <w:sz w:val="24"/>
          <w:szCs w:val="24"/>
          <w:lang w:eastAsia="pl-PL"/>
        </w:rPr>
        <w:t>jest Wójt Gminy Malczyce.</w:t>
      </w:r>
    </w:p>
    <w:p w:rsidR="00BB7148" w:rsidRPr="00E2053C" w:rsidRDefault="00BB7148" w:rsidP="00FA32F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B7148" w:rsidRDefault="00E2053C" w:rsidP="00FA32F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. Organizator nie ponosi odpowiedzialności za skutki działania siły wyższej. Za siłę</w:t>
      </w:r>
      <w:r w:rsidR="00690BD3"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wyższą uznaje się zdarzenie będące poza kontrolą organizatora, które powoduje, że</w:t>
      </w:r>
      <w:r w:rsidR="00690BD3" w:rsidRPr="00690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wykonanie zobowiązań jest niemożliwe lub może być uznane za niemożliwe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 xml:space="preserve"> ze 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względu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na występujące okoliczności. Siłę wyższą stanowią w szczególności: warunki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atmosferyczne, awarie lub zakłócenia pracy urządzeń dostarczających energię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elektryczną.</w:t>
      </w:r>
    </w:p>
    <w:p w:rsidR="00E30D83" w:rsidRDefault="00E2053C" w:rsidP="00FA32F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>. Niniejszy Regulamin jest dostępny na st</w:t>
      </w:r>
      <w:r w:rsidR="002B4BDE">
        <w:rPr>
          <w:rFonts w:ascii="Arial" w:eastAsia="Times New Roman" w:hAnsi="Arial" w:cs="Arial"/>
          <w:sz w:val="24"/>
          <w:szCs w:val="24"/>
          <w:lang w:eastAsia="pl-PL"/>
        </w:rPr>
        <w:t>ronie internetowej organizatora</w:t>
      </w:r>
      <w:r w:rsidR="00E30D8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E7E05" w:rsidRDefault="00E2053C" w:rsidP="00FA32FE">
      <w:pPr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8731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. Regulamin wchodzi w życie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dniem 30 czerwca 2023 </w:t>
      </w:r>
      <w:r w:rsidR="00690BD3" w:rsidRPr="00690BD3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sectPr w:rsidR="000E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05"/>
    <w:rsid w:val="00005711"/>
    <w:rsid w:val="000E7E05"/>
    <w:rsid w:val="002B4BDE"/>
    <w:rsid w:val="002F36D6"/>
    <w:rsid w:val="00414A15"/>
    <w:rsid w:val="004C71F8"/>
    <w:rsid w:val="006851E6"/>
    <w:rsid w:val="00690BD3"/>
    <w:rsid w:val="007A2F56"/>
    <w:rsid w:val="00801905"/>
    <w:rsid w:val="00835115"/>
    <w:rsid w:val="00BB7148"/>
    <w:rsid w:val="00D60FA2"/>
    <w:rsid w:val="00D87316"/>
    <w:rsid w:val="00D87AA3"/>
    <w:rsid w:val="00E2053C"/>
    <w:rsid w:val="00E30D83"/>
    <w:rsid w:val="00EA7B28"/>
    <w:rsid w:val="00F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62ED"/>
  <w15:docId w15:val="{F5AC04F4-A29D-4DA4-99D2-7925EB1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7E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7E0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Sekretariat</cp:lastModifiedBy>
  <cp:revision>3</cp:revision>
  <dcterms:created xsi:type="dcterms:W3CDTF">2023-06-28T12:15:00Z</dcterms:created>
  <dcterms:modified xsi:type="dcterms:W3CDTF">2023-06-28T13:11:00Z</dcterms:modified>
</cp:coreProperties>
</file>