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89" w:rsidRDefault="00523489" w:rsidP="00523489">
      <w:pPr>
        <w:pStyle w:val="Normalny1"/>
        <w:jc w:val="right"/>
        <w:rPr>
          <w:sz w:val="18"/>
          <w:szCs w:val="18"/>
        </w:rPr>
      </w:pPr>
    </w:p>
    <w:p w:rsidR="00523489" w:rsidRDefault="003230B6" w:rsidP="00523489">
      <w:pPr>
        <w:pStyle w:val="Normalny1"/>
        <w:jc w:val="right"/>
        <w:rPr>
          <w:sz w:val="18"/>
          <w:szCs w:val="18"/>
        </w:rPr>
      </w:pPr>
      <w:r w:rsidRPr="00A10040">
        <w:rPr>
          <w:sz w:val="18"/>
          <w:szCs w:val="18"/>
        </w:rPr>
        <w:t xml:space="preserve">Załącznik nr 1 </w:t>
      </w:r>
      <w:r w:rsidR="00523489">
        <w:rPr>
          <w:sz w:val="18"/>
          <w:szCs w:val="18"/>
        </w:rPr>
        <w:t xml:space="preserve">do </w:t>
      </w:r>
      <w:r w:rsidR="00A10040">
        <w:rPr>
          <w:sz w:val="18"/>
          <w:szCs w:val="18"/>
        </w:rPr>
        <w:t>R</w:t>
      </w:r>
      <w:r w:rsidR="00A10040" w:rsidRPr="00A10040">
        <w:rPr>
          <w:sz w:val="18"/>
          <w:szCs w:val="18"/>
        </w:rPr>
        <w:t>egulamin</w:t>
      </w:r>
      <w:r w:rsidR="00523489">
        <w:rPr>
          <w:sz w:val="18"/>
          <w:szCs w:val="18"/>
        </w:rPr>
        <w:t>u</w:t>
      </w:r>
      <w:r w:rsidR="00A10040" w:rsidRPr="00A10040">
        <w:rPr>
          <w:sz w:val="18"/>
          <w:szCs w:val="18"/>
        </w:rPr>
        <w:t xml:space="preserve"> świadczenia </w:t>
      </w:r>
      <w:r w:rsidR="00A10040">
        <w:rPr>
          <w:sz w:val="18"/>
          <w:szCs w:val="18"/>
        </w:rPr>
        <w:t xml:space="preserve"> </w:t>
      </w:r>
      <w:r w:rsidR="00523489">
        <w:rPr>
          <w:sz w:val="18"/>
          <w:szCs w:val="18"/>
        </w:rPr>
        <w:t xml:space="preserve">usług </w:t>
      </w:r>
      <w:r w:rsidR="00A10040" w:rsidRPr="00A10040">
        <w:rPr>
          <w:sz w:val="18"/>
          <w:szCs w:val="18"/>
        </w:rPr>
        <w:t xml:space="preserve">transportu </w:t>
      </w:r>
    </w:p>
    <w:p w:rsidR="00523489" w:rsidRDefault="00A10040" w:rsidP="00523489">
      <w:pPr>
        <w:pStyle w:val="Normalny1"/>
        <w:jc w:val="right"/>
        <w:rPr>
          <w:sz w:val="18"/>
          <w:szCs w:val="18"/>
        </w:rPr>
      </w:pPr>
      <w:r w:rsidRPr="00A10040">
        <w:rPr>
          <w:sz w:val="18"/>
          <w:szCs w:val="18"/>
        </w:rPr>
        <w:t>dla osób</w:t>
      </w:r>
      <w:r w:rsidR="00523489">
        <w:rPr>
          <w:sz w:val="18"/>
          <w:szCs w:val="18"/>
        </w:rPr>
        <w:t xml:space="preserve"> </w:t>
      </w:r>
      <w:r w:rsidR="00523489" w:rsidRPr="00A10040">
        <w:rPr>
          <w:sz w:val="18"/>
          <w:szCs w:val="18"/>
        </w:rPr>
        <w:t xml:space="preserve">z Gminy Malczyce z potrzebą wsparcia </w:t>
      </w:r>
    </w:p>
    <w:p w:rsidR="00523489" w:rsidRDefault="00523489" w:rsidP="00523489">
      <w:pPr>
        <w:pStyle w:val="Normalny1"/>
        <w:jc w:val="right"/>
        <w:rPr>
          <w:sz w:val="18"/>
          <w:szCs w:val="18"/>
        </w:rPr>
      </w:pPr>
      <w:r>
        <w:rPr>
          <w:sz w:val="18"/>
          <w:szCs w:val="18"/>
        </w:rPr>
        <w:t xml:space="preserve"> </w:t>
      </w:r>
      <w:r w:rsidRPr="00A10040">
        <w:rPr>
          <w:sz w:val="18"/>
          <w:szCs w:val="18"/>
        </w:rPr>
        <w:t>w zakresie mobilności</w:t>
      </w:r>
      <w:r>
        <w:rPr>
          <w:sz w:val="18"/>
          <w:szCs w:val="18"/>
        </w:rPr>
        <w:t xml:space="preserve"> (</w:t>
      </w:r>
      <w:proofErr w:type="spellStart"/>
      <w:r>
        <w:rPr>
          <w:sz w:val="18"/>
          <w:szCs w:val="18"/>
        </w:rPr>
        <w:t>door</w:t>
      </w:r>
      <w:proofErr w:type="spellEnd"/>
      <w:r>
        <w:rPr>
          <w:sz w:val="18"/>
          <w:szCs w:val="18"/>
        </w:rPr>
        <w:t xml:space="preserve"> to </w:t>
      </w:r>
      <w:proofErr w:type="spellStart"/>
      <w:r>
        <w:rPr>
          <w:sz w:val="18"/>
          <w:szCs w:val="18"/>
        </w:rPr>
        <w:t>door</w:t>
      </w:r>
      <w:proofErr w:type="spellEnd"/>
      <w:r>
        <w:rPr>
          <w:sz w:val="18"/>
          <w:szCs w:val="18"/>
        </w:rPr>
        <w:t>)</w:t>
      </w:r>
      <w:r w:rsidRPr="00A10040">
        <w:rPr>
          <w:sz w:val="18"/>
          <w:szCs w:val="18"/>
        </w:rPr>
        <w:t xml:space="preserve"> </w:t>
      </w:r>
    </w:p>
    <w:p w:rsidR="00523489" w:rsidRDefault="00523489" w:rsidP="00523489">
      <w:pPr>
        <w:pStyle w:val="Normalny1"/>
        <w:jc w:val="center"/>
        <w:rPr>
          <w:sz w:val="18"/>
          <w:szCs w:val="18"/>
        </w:rPr>
      </w:pPr>
    </w:p>
    <w:p w:rsidR="00523489" w:rsidRPr="00A10040" w:rsidRDefault="00523489" w:rsidP="00523489">
      <w:pPr>
        <w:pStyle w:val="Normalny1"/>
        <w:jc w:val="right"/>
        <w:rPr>
          <w:sz w:val="18"/>
          <w:szCs w:val="18"/>
        </w:rPr>
      </w:pPr>
    </w:p>
    <w:p w:rsidR="00737B80" w:rsidRPr="00690BD7" w:rsidRDefault="00A10040" w:rsidP="00523489">
      <w:pPr>
        <w:pStyle w:val="Normalny1"/>
        <w:rPr>
          <w:sz w:val="12"/>
          <w:szCs w:val="12"/>
        </w:rPr>
      </w:pPr>
      <w:r w:rsidRPr="00690BD7">
        <w:rPr>
          <w:sz w:val="12"/>
          <w:szCs w:val="12"/>
        </w:rPr>
        <w:t xml:space="preserve"> </w:t>
      </w:r>
      <w:r w:rsidR="00737B80" w:rsidRPr="00690BD7">
        <w:rPr>
          <w:sz w:val="12"/>
          <w:szCs w:val="12"/>
        </w:rPr>
        <w:t>(imię i nazwisko)</w:t>
      </w:r>
      <w:r w:rsidR="00311CBD">
        <w:rPr>
          <w:sz w:val="12"/>
          <w:szCs w:val="12"/>
        </w:rPr>
        <w:t xml:space="preserve"> </w:t>
      </w:r>
      <w:bookmarkStart w:id="0" w:name="_GoBack"/>
      <w:bookmarkEnd w:id="0"/>
    </w:p>
    <w:p w:rsidR="00737B80" w:rsidRPr="00737B80" w:rsidRDefault="00737B80" w:rsidP="00737B80">
      <w:pPr>
        <w:pStyle w:val="Normalny1"/>
        <w:rPr>
          <w:sz w:val="14"/>
          <w:szCs w:val="14"/>
        </w:rPr>
      </w:pPr>
    </w:p>
    <w:p w:rsidR="00737B80" w:rsidRPr="00737B80" w:rsidRDefault="00737B80" w:rsidP="00737B80">
      <w:pPr>
        <w:pStyle w:val="Normalny1"/>
      </w:pPr>
      <w:r w:rsidRPr="00737B80">
        <w:t>..................................................</w:t>
      </w:r>
    </w:p>
    <w:p w:rsidR="00737B80" w:rsidRPr="00690BD7" w:rsidRDefault="00737B80" w:rsidP="00737B80">
      <w:pPr>
        <w:pStyle w:val="Normalny1"/>
        <w:rPr>
          <w:sz w:val="12"/>
          <w:szCs w:val="12"/>
        </w:rPr>
      </w:pPr>
      <w:r w:rsidRPr="00690BD7">
        <w:rPr>
          <w:sz w:val="12"/>
          <w:szCs w:val="12"/>
        </w:rPr>
        <w:t>(adres)</w:t>
      </w:r>
    </w:p>
    <w:p w:rsidR="00737B80" w:rsidRPr="00737B80" w:rsidRDefault="00737B80" w:rsidP="00737B80">
      <w:pPr>
        <w:pStyle w:val="Normalny1"/>
      </w:pPr>
      <w:r w:rsidRPr="00737B80">
        <w:t>...................................................</w:t>
      </w:r>
    </w:p>
    <w:p w:rsidR="00737B80" w:rsidRPr="00690BD7" w:rsidRDefault="00737B80" w:rsidP="00737B80">
      <w:pPr>
        <w:pStyle w:val="Normalny1"/>
        <w:rPr>
          <w:sz w:val="12"/>
          <w:szCs w:val="12"/>
        </w:rPr>
      </w:pPr>
      <w:r w:rsidRPr="00690BD7">
        <w:rPr>
          <w:sz w:val="12"/>
          <w:szCs w:val="12"/>
        </w:rPr>
        <w:t>(telefon kontaktowy)</w:t>
      </w:r>
    </w:p>
    <w:p w:rsidR="00737B80" w:rsidRDefault="00737B80" w:rsidP="000265E7">
      <w:pPr>
        <w:pStyle w:val="Normalny1"/>
        <w:rPr>
          <w:b/>
        </w:rPr>
      </w:pPr>
    </w:p>
    <w:p w:rsidR="00980E42" w:rsidRPr="00155881" w:rsidRDefault="00AD28CA" w:rsidP="00980E42">
      <w:pPr>
        <w:pStyle w:val="Normalny1"/>
        <w:ind w:left="2868" w:firstLine="672"/>
        <w:rPr>
          <w:b/>
          <w:color w:val="000000" w:themeColor="text1"/>
        </w:rPr>
      </w:pPr>
      <w:r>
        <w:rPr>
          <w:b/>
          <w:color w:val="000000" w:themeColor="text1"/>
        </w:rPr>
        <w:t>OŚ</w:t>
      </w:r>
      <w:r w:rsidR="00980E42" w:rsidRPr="00155881">
        <w:rPr>
          <w:b/>
          <w:color w:val="000000" w:themeColor="text1"/>
        </w:rPr>
        <w:t>WIADCZENIE</w:t>
      </w:r>
    </w:p>
    <w:p w:rsidR="00311CBD" w:rsidRPr="00155881" w:rsidRDefault="00311CBD" w:rsidP="00311CBD">
      <w:pPr>
        <w:pStyle w:val="Normalny1"/>
        <w:jc w:val="center"/>
        <w:rPr>
          <w:b/>
          <w:color w:val="000000" w:themeColor="text1"/>
        </w:rPr>
      </w:pPr>
      <w:r w:rsidRPr="00155881">
        <w:rPr>
          <w:b/>
          <w:color w:val="000000" w:themeColor="text1"/>
        </w:rPr>
        <w:t>o spełnieniu kryteriów do korzystania z usługi transportu</w:t>
      </w:r>
    </w:p>
    <w:p w:rsidR="00980E42" w:rsidRPr="00A10040" w:rsidRDefault="00311CBD" w:rsidP="00A10040">
      <w:pPr>
        <w:pStyle w:val="Normalny1"/>
        <w:ind w:left="142" w:hanging="1025"/>
        <w:jc w:val="center"/>
        <w:rPr>
          <w:b/>
          <w:color w:val="000000" w:themeColor="text1"/>
        </w:rPr>
      </w:pPr>
      <w:proofErr w:type="spellStart"/>
      <w:r w:rsidRPr="00155881">
        <w:rPr>
          <w:b/>
          <w:color w:val="000000" w:themeColor="text1"/>
        </w:rPr>
        <w:t>door-to-door</w:t>
      </w:r>
      <w:proofErr w:type="spellEnd"/>
      <w:r w:rsidRPr="00155881">
        <w:rPr>
          <w:b/>
          <w:color w:val="000000" w:themeColor="text1"/>
        </w:rPr>
        <w:t xml:space="preserve"> w </w:t>
      </w:r>
      <w:r w:rsidR="00155881" w:rsidRPr="00155881">
        <w:rPr>
          <w:b/>
          <w:color w:val="000000" w:themeColor="text1"/>
        </w:rPr>
        <w:t>Gminie Malczyce</w:t>
      </w:r>
    </w:p>
    <w:p w:rsidR="00980E42" w:rsidRPr="00155881" w:rsidRDefault="00980E42" w:rsidP="00980E42">
      <w:pPr>
        <w:pStyle w:val="Normalny1"/>
        <w:rPr>
          <w:color w:val="000000" w:themeColor="text1"/>
          <w:sz w:val="20"/>
          <w:szCs w:val="20"/>
        </w:rPr>
      </w:pPr>
    </w:p>
    <w:p w:rsidR="00311CBD" w:rsidRPr="00155881" w:rsidRDefault="00737B80" w:rsidP="00980E42">
      <w:pPr>
        <w:pStyle w:val="Normalny1"/>
        <w:rPr>
          <w:color w:val="000000" w:themeColor="text1"/>
          <w:sz w:val="20"/>
          <w:szCs w:val="20"/>
        </w:rPr>
      </w:pPr>
      <w:r w:rsidRPr="00155881">
        <w:rPr>
          <w:color w:val="000000" w:themeColor="text1"/>
          <w:sz w:val="20"/>
          <w:szCs w:val="20"/>
        </w:rPr>
        <w:t>Oświadczam</w:t>
      </w:r>
      <w:r w:rsidR="00875603" w:rsidRPr="00155881">
        <w:rPr>
          <w:color w:val="000000" w:themeColor="text1"/>
          <w:sz w:val="20"/>
          <w:szCs w:val="20"/>
        </w:rPr>
        <w:t xml:space="preserve">, że </w:t>
      </w:r>
      <w:r w:rsidR="00311CBD" w:rsidRPr="00155881">
        <w:rPr>
          <w:color w:val="000000" w:themeColor="text1"/>
          <w:sz w:val="20"/>
          <w:szCs w:val="20"/>
        </w:rPr>
        <w:t xml:space="preserve">spełniam kryteria do korzystania z usługi transportu </w:t>
      </w:r>
      <w:proofErr w:type="spellStart"/>
      <w:r w:rsidR="00311CBD" w:rsidRPr="00155881">
        <w:rPr>
          <w:color w:val="000000" w:themeColor="text1"/>
          <w:sz w:val="20"/>
          <w:szCs w:val="20"/>
        </w:rPr>
        <w:t>door-to-door</w:t>
      </w:r>
      <w:proofErr w:type="spellEnd"/>
      <w:r w:rsidR="00311CBD" w:rsidRPr="00155881">
        <w:rPr>
          <w:color w:val="000000" w:themeColor="text1"/>
          <w:sz w:val="20"/>
          <w:szCs w:val="20"/>
        </w:rPr>
        <w:t xml:space="preserve">, </w:t>
      </w:r>
      <w:proofErr w:type="spellStart"/>
      <w:r w:rsidR="00311CBD" w:rsidRPr="00155881">
        <w:rPr>
          <w:color w:val="000000" w:themeColor="text1"/>
          <w:sz w:val="20"/>
          <w:szCs w:val="20"/>
        </w:rPr>
        <w:t>tj</w:t>
      </w:r>
      <w:proofErr w:type="spellEnd"/>
      <w:r w:rsidR="00311CBD" w:rsidRPr="00155881">
        <w:rPr>
          <w:color w:val="000000" w:themeColor="text1"/>
          <w:sz w:val="20"/>
          <w:szCs w:val="20"/>
        </w:rPr>
        <w:t>:</w:t>
      </w:r>
    </w:p>
    <w:p w:rsidR="00311CBD" w:rsidRPr="00155881" w:rsidRDefault="00311CBD" w:rsidP="00311CBD">
      <w:pPr>
        <w:pStyle w:val="Normalny1"/>
        <w:numPr>
          <w:ilvl w:val="0"/>
          <w:numId w:val="1"/>
        </w:numPr>
        <w:rPr>
          <w:color w:val="000000" w:themeColor="text1"/>
          <w:sz w:val="20"/>
          <w:szCs w:val="20"/>
        </w:rPr>
      </w:pPr>
      <w:r w:rsidRPr="00155881">
        <w:rPr>
          <w:color w:val="000000" w:themeColor="text1"/>
          <w:sz w:val="20"/>
          <w:szCs w:val="20"/>
        </w:rPr>
        <w:t>Jestem osobą pełnoletnią</w:t>
      </w:r>
    </w:p>
    <w:p w:rsidR="00311CBD" w:rsidRPr="00155881" w:rsidRDefault="00155881" w:rsidP="00311CBD">
      <w:pPr>
        <w:pStyle w:val="Normalny1"/>
        <w:numPr>
          <w:ilvl w:val="0"/>
          <w:numId w:val="1"/>
        </w:numPr>
        <w:rPr>
          <w:color w:val="000000" w:themeColor="text1"/>
          <w:sz w:val="20"/>
          <w:szCs w:val="20"/>
        </w:rPr>
      </w:pPr>
      <w:r w:rsidRPr="00155881">
        <w:rPr>
          <w:color w:val="000000" w:themeColor="text1"/>
          <w:sz w:val="20"/>
          <w:szCs w:val="20"/>
        </w:rPr>
        <w:t>Zamieszkuję na terenie Gminy Mal</w:t>
      </w:r>
      <w:r w:rsidR="00311CBD" w:rsidRPr="00155881">
        <w:rPr>
          <w:color w:val="000000" w:themeColor="text1"/>
          <w:sz w:val="20"/>
          <w:szCs w:val="20"/>
        </w:rPr>
        <w:t>czyce</w:t>
      </w:r>
    </w:p>
    <w:p w:rsidR="00311CBD" w:rsidRPr="00155881" w:rsidRDefault="00311CBD" w:rsidP="00311CBD">
      <w:pPr>
        <w:pStyle w:val="Normalny1"/>
        <w:numPr>
          <w:ilvl w:val="0"/>
          <w:numId w:val="1"/>
        </w:numPr>
        <w:rPr>
          <w:color w:val="000000" w:themeColor="text1"/>
          <w:sz w:val="20"/>
          <w:szCs w:val="20"/>
        </w:rPr>
      </w:pPr>
      <w:r w:rsidRPr="00155881">
        <w:rPr>
          <w:color w:val="000000" w:themeColor="text1"/>
          <w:sz w:val="20"/>
          <w:szCs w:val="20"/>
        </w:rPr>
        <w:t>Mam trudności w samodzielnym przemieszczaniu się ze względu na ograniczoną sprawność</w:t>
      </w:r>
    </w:p>
    <w:p w:rsidR="00155881" w:rsidRPr="00155881" w:rsidRDefault="00311CBD" w:rsidP="00155881">
      <w:pPr>
        <w:pStyle w:val="Normalny1"/>
        <w:numPr>
          <w:ilvl w:val="0"/>
          <w:numId w:val="1"/>
        </w:numPr>
        <w:rPr>
          <w:color w:val="000000" w:themeColor="text1"/>
          <w:sz w:val="20"/>
          <w:szCs w:val="20"/>
        </w:rPr>
      </w:pPr>
      <w:r w:rsidRPr="00155881">
        <w:rPr>
          <w:color w:val="000000" w:themeColor="text1"/>
          <w:sz w:val="20"/>
          <w:szCs w:val="20"/>
        </w:rPr>
        <w:t>Posiadam</w:t>
      </w:r>
      <w:r w:rsidR="005928BA" w:rsidRPr="00155881">
        <w:rPr>
          <w:color w:val="000000" w:themeColor="text1"/>
          <w:sz w:val="20"/>
          <w:szCs w:val="20"/>
        </w:rPr>
        <w:t>/Nie posiadam</w:t>
      </w:r>
      <w:r w:rsidRPr="00155881">
        <w:rPr>
          <w:color w:val="000000" w:themeColor="text1"/>
          <w:sz w:val="20"/>
          <w:szCs w:val="20"/>
        </w:rPr>
        <w:t xml:space="preserve"> orzeczenie</w:t>
      </w:r>
      <w:r w:rsidR="005928BA" w:rsidRPr="00155881">
        <w:rPr>
          <w:color w:val="000000" w:themeColor="text1"/>
          <w:sz w:val="20"/>
          <w:szCs w:val="20"/>
        </w:rPr>
        <w:t>/-a</w:t>
      </w:r>
      <w:r w:rsidRPr="00155881">
        <w:rPr>
          <w:color w:val="000000" w:themeColor="text1"/>
          <w:sz w:val="20"/>
          <w:szCs w:val="20"/>
        </w:rPr>
        <w:t xml:space="preserve"> o niepełnosprawności (lub równoważne) </w:t>
      </w:r>
    </w:p>
    <w:p w:rsidR="00A10040" w:rsidRPr="00155881" w:rsidRDefault="00311CBD" w:rsidP="00A10040">
      <w:pPr>
        <w:pStyle w:val="Normalny1"/>
        <w:ind w:left="720"/>
        <w:rPr>
          <w:color w:val="000000" w:themeColor="text1"/>
          <w:sz w:val="20"/>
          <w:szCs w:val="20"/>
        </w:rPr>
      </w:pPr>
      <w:r w:rsidRPr="00155881">
        <w:rPr>
          <w:color w:val="000000" w:themeColor="text1"/>
          <w:sz w:val="20"/>
          <w:szCs w:val="20"/>
        </w:rPr>
        <w:t>nr …</w:t>
      </w:r>
      <w:r w:rsidR="00155881" w:rsidRPr="00155881">
        <w:rPr>
          <w:color w:val="000000" w:themeColor="text1"/>
          <w:sz w:val="20"/>
          <w:szCs w:val="20"/>
        </w:rPr>
        <w:t>……………………………………………….</w:t>
      </w:r>
      <w:r w:rsidRPr="00155881">
        <w:rPr>
          <w:color w:val="000000" w:themeColor="text1"/>
          <w:sz w:val="20"/>
          <w:szCs w:val="20"/>
        </w:rPr>
        <w:t xml:space="preserve">  </w:t>
      </w:r>
    </w:p>
    <w:p w:rsidR="00980E42" w:rsidRPr="00155881" w:rsidRDefault="005928BA" w:rsidP="00155881">
      <w:pPr>
        <w:pStyle w:val="Normalny1"/>
        <w:ind w:left="142"/>
        <w:rPr>
          <w:color w:val="000000" w:themeColor="text1"/>
          <w:sz w:val="20"/>
          <w:szCs w:val="20"/>
        </w:rPr>
      </w:pPr>
      <w:r w:rsidRPr="00155881">
        <w:rPr>
          <w:color w:val="000000" w:themeColor="text1"/>
          <w:sz w:val="20"/>
          <w:szCs w:val="20"/>
        </w:rPr>
        <w:t>Jednocześnie oświadczam, iż zapoznałem/łam się z Regulaminem świadczenia usług transportu osób z potrzebą wsparcia z zakresie mobilności (do</w:t>
      </w:r>
      <w:r w:rsidR="00155881" w:rsidRPr="00155881">
        <w:rPr>
          <w:color w:val="000000" w:themeColor="text1"/>
          <w:sz w:val="20"/>
          <w:szCs w:val="20"/>
        </w:rPr>
        <w:t>or-to-door) na terenie Gminy Mal</w:t>
      </w:r>
      <w:r w:rsidRPr="00155881">
        <w:rPr>
          <w:color w:val="000000" w:themeColor="text1"/>
          <w:sz w:val="20"/>
          <w:szCs w:val="20"/>
        </w:rPr>
        <w:t xml:space="preserve">czyce.  </w:t>
      </w:r>
    </w:p>
    <w:p w:rsidR="00980E42" w:rsidRDefault="00980E42" w:rsidP="00980E42">
      <w:pPr>
        <w:pStyle w:val="Normalny1"/>
        <w:rPr>
          <w:sz w:val="20"/>
          <w:szCs w:val="20"/>
        </w:rPr>
      </w:pPr>
    </w:p>
    <w:p w:rsidR="00690BD7" w:rsidRPr="00737B80" w:rsidRDefault="00690BD7" w:rsidP="00980E42">
      <w:pPr>
        <w:pStyle w:val="Normalny1"/>
        <w:rPr>
          <w:sz w:val="20"/>
          <w:szCs w:val="20"/>
        </w:rPr>
      </w:pPr>
    </w:p>
    <w:p w:rsidR="003230B6" w:rsidRPr="00737B80" w:rsidRDefault="00980E42" w:rsidP="003230B6">
      <w:pPr>
        <w:pStyle w:val="Normalny1"/>
        <w:ind w:left="4248" w:firstLine="708"/>
        <w:rPr>
          <w:sz w:val="20"/>
          <w:szCs w:val="20"/>
        </w:rPr>
      </w:pPr>
      <w:r w:rsidRPr="00737B80">
        <w:rPr>
          <w:sz w:val="20"/>
          <w:szCs w:val="20"/>
        </w:rPr>
        <w:t>…..................................................................</w:t>
      </w:r>
    </w:p>
    <w:p w:rsidR="00C3191A" w:rsidRPr="00690BD7" w:rsidRDefault="00980E42" w:rsidP="00690BD7">
      <w:pPr>
        <w:pStyle w:val="Normalny1"/>
        <w:ind w:left="4956" w:firstLine="708"/>
        <w:rPr>
          <w:sz w:val="12"/>
          <w:szCs w:val="12"/>
        </w:rPr>
      </w:pPr>
      <w:r w:rsidRPr="00737B80">
        <w:rPr>
          <w:sz w:val="20"/>
          <w:szCs w:val="20"/>
        </w:rPr>
        <w:t xml:space="preserve">  </w:t>
      </w:r>
      <w:r w:rsidRPr="00690BD7">
        <w:rPr>
          <w:sz w:val="12"/>
          <w:szCs w:val="12"/>
        </w:rPr>
        <w:t xml:space="preserve">  (miejscowość, data, podpis czytelny)</w:t>
      </w:r>
    </w:p>
    <w:p w:rsidR="003230B6" w:rsidRDefault="003230B6" w:rsidP="00C3191A">
      <w:pPr>
        <w:jc w:val="both"/>
        <w:rPr>
          <w:rFonts w:ascii="Arial" w:hAnsi="Arial" w:cs="Arial"/>
          <w:b/>
          <w:sz w:val="18"/>
          <w:szCs w:val="18"/>
        </w:rPr>
      </w:pPr>
    </w:p>
    <w:p w:rsidR="00C3191A" w:rsidRPr="00690BD7" w:rsidRDefault="00690BD7" w:rsidP="00C3191A">
      <w:pPr>
        <w:jc w:val="both"/>
        <w:rPr>
          <w:rFonts w:ascii="Arial" w:hAnsi="Arial" w:cs="Arial"/>
          <w:b/>
          <w:sz w:val="18"/>
          <w:szCs w:val="18"/>
        </w:rPr>
      </w:pPr>
      <w:r w:rsidRPr="00690BD7">
        <w:rPr>
          <w:rFonts w:ascii="Arial" w:hAnsi="Arial" w:cs="Arial"/>
          <w:b/>
          <w:sz w:val="18"/>
          <w:szCs w:val="18"/>
        </w:rPr>
        <w:t>INFORMACJA O PRZETWARZANIU DANYCH OSOBOWYCH</w:t>
      </w:r>
    </w:p>
    <w:p w:rsidR="00C3191A" w:rsidRPr="00690BD7" w:rsidRDefault="00C3191A" w:rsidP="00690BD7">
      <w:pPr>
        <w:spacing w:after="0"/>
        <w:jc w:val="both"/>
        <w:rPr>
          <w:rFonts w:ascii="Arial" w:hAnsi="Arial" w:cs="Arial"/>
          <w:sz w:val="16"/>
          <w:szCs w:val="16"/>
        </w:rPr>
      </w:pPr>
      <w:r w:rsidRPr="00690BD7">
        <w:rPr>
          <w:rFonts w:ascii="Arial" w:hAnsi="Arial" w:cs="Arial"/>
          <w:sz w:val="16"/>
          <w:szCs w:val="16"/>
        </w:rPr>
        <w:t>Zgodnie z art. 13 ust. 1 i 2 rozporządzenia Parlamentu E</w:t>
      </w:r>
      <w:r w:rsidR="00690BD7" w:rsidRPr="00690BD7">
        <w:rPr>
          <w:rFonts w:ascii="Arial" w:hAnsi="Arial" w:cs="Arial"/>
          <w:sz w:val="16"/>
          <w:szCs w:val="16"/>
        </w:rPr>
        <w:t>uropejskiego i Rady UE 2016/679</w:t>
      </w:r>
      <w:r w:rsidRPr="00690BD7">
        <w:rPr>
          <w:rFonts w:ascii="Arial" w:hAnsi="Arial" w:cs="Arial"/>
          <w:sz w:val="16"/>
          <w:szCs w:val="16"/>
        </w:rPr>
        <w:t xml:space="preserve">  z dnia 27 kwietnia 2016 r. </w:t>
      </w:r>
      <w:r w:rsidR="00F81BB4">
        <w:rPr>
          <w:rFonts w:ascii="Arial" w:hAnsi="Arial" w:cs="Arial"/>
          <w:sz w:val="16"/>
          <w:szCs w:val="16"/>
        </w:rPr>
        <w:t xml:space="preserve">                     </w:t>
      </w:r>
      <w:r w:rsidRPr="00690BD7">
        <w:rPr>
          <w:rFonts w:ascii="Arial" w:hAnsi="Arial" w:cs="Arial"/>
          <w:sz w:val="16"/>
          <w:szCs w:val="16"/>
        </w:rPr>
        <w:t xml:space="preserve">w sprawie ochrony osób fizycznych w związku z przetwarzaniem danych osobowych i w sprawie swobodnego przepływu takich danych oraz uchylenia dyrektywy 95/46/WE ( ogólnego rozporządzenia o ochronie danych ) informuję : </w:t>
      </w:r>
    </w:p>
    <w:p w:rsidR="00C3191A" w:rsidRPr="00690BD7" w:rsidRDefault="00C3191A" w:rsidP="00690BD7">
      <w:pPr>
        <w:spacing w:after="0"/>
        <w:jc w:val="both"/>
        <w:rPr>
          <w:rStyle w:val="Nagwek2Znak"/>
          <w:rFonts w:ascii="Arial" w:eastAsiaTheme="minorHAnsi" w:hAnsi="Arial" w:cs="Arial"/>
          <w:b w:val="0"/>
          <w:bCs w:val="0"/>
          <w:color w:val="auto"/>
          <w:sz w:val="16"/>
          <w:szCs w:val="16"/>
        </w:rPr>
      </w:pPr>
      <w:r w:rsidRPr="00690BD7">
        <w:rPr>
          <w:rFonts w:ascii="Arial" w:hAnsi="Arial" w:cs="Arial"/>
          <w:sz w:val="16"/>
          <w:szCs w:val="16"/>
        </w:rPr>
        <w:t>1. Administratorem Pani/Pana danych osobowych jest Wójt Gminy Malczyce z siedzibą w Malczycach przy ul. Traugutta 15, 55-320 Malczyce, telefon: 71 317 90 66, e-mail: sekretariat@malczyce.wroc.pl.</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2. W Urzędzie Gminy Malczyce wyznaczony został Inspektor Ochrony Danych Osobowych,</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 xml:space="preserve">Kontakt e-mail: </w:t>
      </w:r>
      <w:hyperlink r:id="rId8" w:history="1">
        <w:r w:rsidRPr="00690BD7">
          <w:rPr>
            <w:rStyle w:val="Hipercze"/>
            <w:rFonts w:ascii="Arial" w:hAnsi="Arial" w:cs="Arial"/>
            <w:sz w:val="16"/>
            <w:szCs w:val="16"/>
          </w:rPr>
          <w:t>k.betlejewska@cuk.pl</w:t>
        </w:r>
      </w:hyperlink>
      <w:r w:rsidRPr="00690BD7">
        <w:rPr>
          <w:rFonts w:ascii="Arial" w:hAnsi="Arial" w:cs="Arial"/>
          <w:sz w:val="16"/>
          <w:szCs w:val="16"/>
        </w:rPr>
        <w:t xml:space="preserve">, telefonicznie: 798776313 na adres Administratora, wskazany w pkt. 1. </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3. Pani/ Pana dane osobowe przetwarzane będą w celu załatwienia sprawy:  usługa door-to-door.</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4. Dane mogą być przekazywane na podstawie i w granicach przepisu prawa organom  państwowym, do celów sprawozdawczych projektu, do instytucji zarządzającej programem, organom ochrony prawnej (np. sądom) lub organom samorządu terytorialnego i jego jednostkom organizacyjnym  takim jak na przykład ośrodki  pomocy społecznej.</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5. Dane nie będą przekazywane do państwa trzeciego ( poza granice Polski) lub organizacji międzynarodowej.</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6. Dane osobowe nie będą podlegały zautomatyzowanemu podejmowaniu decyzji, w tym profilowaniu ( tj. procesowi prowadzącemu do wnioskowania o posiadaniu przez człowieka określonych cech na podstawie jego danych osobowych dotyczących dochodów, stanu zdrowia, sytuacji rodzinnej wykorzystywany przez instytucje takie jak np. banki do oceny wiarygodności kredytowej itp.)</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7. Pani/Pana dane osobowe będą przechowywane i przetwarzane przez okres załatwiania sprawy, o której mowa w pkt. 3</w:t>
      </w:r>
      <w:r w:rsidR="00F81BB4">
        <w:rPr>
          <w:rFonts w:ascii="Arial" w:hAnsi="Arial" w:cs="Arial"/>
          <w:sz w:val="16"/>
          <w:szCs w:val="16"/>
        </w:rPr>
        <w:t xml:space="preserve">           </w:t>
      </w:r>
      <w:r w:rsidRPr="00690BD7">
        <w:rPr>
          <w:rFonts w:ascii="Arial" w:hAnsi="Arial" w:cs="Arial"/>
          <w:sz w:val="16"/>
          <w:szCs w:val="16"/>
        </w:rPr>
        <w:t xml:space="preserve"> a po jej zakończeniu przez okres przewidziany dla archiwizowania danej kategorii sprawa, do czasu ich zniszczenia. Nie dłużej jednak niż 5 lat od daty zakończenia realizacji projektu pod nazwą „Usługi Indywidualnego transportu na rzecz osób z niepełno sprawnościami”.</w:t>
      </w:r>
    </w:p>
    <w:p w:rsidR="00C3191A" w:rsidRPr="00690BD7" w:rsidRDefault="00C3191A" w:rsidP="00C3191A">
      <w:pPr>
        <w:pStyle w:val="Bezodstpw"/>
        <w:jc w:val="both"/>
        <w:rPr>
          <w:rFonts w:ascii="Arial" w:hAnsi="Arial" w:cs="Arial"/>
          <w:sz w:val="16"/>
          <w:szCs w:val="16"/>
        </w:rPr>
      </w:pPr>
      <w:r w:rsidRPr="00690BD7">
        <w:rPr>
          <w:rFonts w:ascii="Arial" w:hAnsi="Arial" w:cs="Arial"/>
          <w:sz w:val="16"/>
          <w:szCs w:val="16"/>
        </w:rPr>
        <w:t>8. Administrator informuje Pana/Panią o prawie : do żądania od administratora dostępu do swoich danych osobowych, do ich prostowania, usunięcia lub ograniczenia przetwarzania, do wniesienia sprzeciwu wobec przetwarzania, do przenoszenia danych, do wniesienia skargi do Prezesa Urzędu Ochrony Danych Osobowych pod  adres 00-193 Warszawa, ul. Stawki 2</w:t>
      </w:r>
    </w:p>
    <w:p w:rsidR="00690BD7" w:rsidRDefault="00690BD7" w:rsidP="003230B6">
      <w:pPr>
        <w:rPr>
          <w:rFonts w:ascii="Arial" w:hAnsi="Arial" w:cs="Arial"/>
          <w:sz w:val="20"/>
          <w:szCs w:val="20"/>
        </w:rPr>
      </w:pPr>
    </w:p>
    <w:p w:rsidR="00690BD7" w:rsidRDefault="00690BD7" w:rsidP="00690BD7">
      <w:pPr>
        <w:jc w:val="right"/>
        <w:rPr>
          <w:rFonts w:ascii="Arial" w:hAnsi="Arial" w:cs="Arial"/>
          <w:sz w:val="20"/>
          <w:szCs w:val="20"/>
        </w:rPr>
      </w:pPr>
      <w:r>
        <w:rPr>
          <w:rFonts w:ascii="Arial" w:hAnsi="Arial" w:cs="Arial"/>
          <w:sz w:val="20"/>
          <w:szCs w:val="20"/>
        </w:rPr>
        <w:t>……………………………………..</w:t>
      </w:r>
    </w:p>
    <w:p w:rsidR="00690BD7" w:rsidRPr="00690BD7" w:rsidRDefault="00690BD7" w:rsidP="00690BD7">
      <w:pPr>
        <w:ind w:left="5664" w:firstLine="708"/>
        <w:jc w:val="center"/>
        <w:rPr>
          <w:rFonts w:ascii="Arial" w:hAnsi="Arial" w:cs="Arial"/>
          <w:sz w:val="12"/>
          <w:szCs w:val="12"/>
        </w:rPr>
      </w:pPr>
      <w:r w:rsidRPr="00690BD7">
        <w:rPr>
          <w:rFonts w:ascii="Arial" w:hAnsi="Arial" w:cs="Arial"/>
          <w:sz w:val="12"/>
          <w:szCs w:val="12"/>
        </w:rPr>
        <w:t xml:space="preserve">Podpis użytkownika </w:t>
      </w:r>
    </w:p>
    <w:sectPr w:rsidR="00690BD7" w:rsidRPr="00690BD7" w:rsidSect="00C3191A">
      <w:headerReference w:type="default" r:id="rId9"/>
      <w:pgSz w:w="11909" w:h="16834"/>
      <w:pgMar w:top="1440" w:right="1440" w:bottom="1440" w:left="1440" w:header="567" w:footer="567" w:gutter="0"/>
      <w:pgNumType w:start="1"/>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D659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04A02" w16cex:dateUtc="2022-04-12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D6590F" w16cid:durableId="26004A0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A8" w:rsidRDefault="002D18A8" w:rsidP="00C3191A">
      <w:pPr>
        <w:spacing w:after="0" w:line="240" w:lineRule="auto"/>
      </w:pPr>
      <w:r>
        <w:separator/>
      </w:r>
    </w:p>
  </w:endnote>
  <w:endnote w:type="continuationSeparator" w:id="0">
    <w:p w:rsidR="002D18A8" w:rsidRDefault="002D18A8" w:rsidP="00C3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A8" w:rsidRDefault="002D18A8" w:rsidP="00C3191A">
      <w:pPr>
        <w:spacing w:after="0" w:line="240" w:lineRule="auto"/>
      </w:pPr>
      <w:r>
        <w:separator/>
      </w:r>
    </w:p>
  </w:footnote>
  <w:footnote w:type="continuationSeparator" w:id="0">
    <w:p w:rsidR="002D18A8" w:rsidRDefault="002D18A8" w:rsidP="00C319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1A" w:rsidRPr="00C3191A" w:rsidRDefault="00C3191A" w:rsidP="00C3191A">
    <w:pPr>
      <w:pStyle w:val="Nagwek"/>
    </w:pPr>
    <w:r w:rsidRPr="00C3191A">
      <w:rPr>
        <w:noProof/>
        <w:lang w:eastAsia="pl-PL"/>
      </w:rPr>
      <w:drawing>
        <wp:inline distT="0" distB="0" distL="0" distR="0">
          <wp:extent cx="4171737" cy="758190"/>
          <wp:effectExtent l="19050" t="0" r="213" b="0"/>
          <wp:docPr id="3" name="Obraz 1" descr="logotypy funduszy europejskich&#10;&#10;logo Funduszu z napisem Fundusze Europejskie- Wiedza Edukacja Rozwój, Flaga UE - napis Unia Europejska, Europejski Fundusz Społeczny">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B4E0AC1-5524-4261-9C05-920B484FE4BC}"/>
              </a:ext>
            </a:extLst>
          </wp:docPr>
          <wp:cNvGraphicFramePr/>
          <a:graphic xmlns:a="http://schemas.openxmlformats.org/drawingml/2006/main">
            <a:graphicData uri="http://schemas.openxmlformats.org/drawingml/2006/picture">
              <pic:pic xmlns:pic="http://schemas.openxmlformats.org/drawingml/2006/picture">
                <pic:nvPicPr>
                  <pic:cNvPr id="3" name="Obraz 2" descr="logotypy funduszy europejskich&#10;&#10;logo Funduszu z napisem Fundusze Europejskie- Wiedza Edukacja Rozwój, Flaga UE - napis Unia Europejska, Europejski Fundusz Społeczny">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B4E0AC1-5524-4261-9C05-920B484FE4BC}"/>
                      </a:ext>
                    </a:extLst>
                  </pic:cNvPr>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71737" cy="7581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75082"/>
    <w:multiLevelType w:val="hybridMultilevel"/>
    <w:tmpl w:val="84202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FRON">
    <w15:presenceInfo w15:providerId="None" w15:userId="PFR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80E42"/>
    <w:rsid w:val="000265E7"/>
    <w:rsid w:val="001466FD"/>
    <w:rsid w:val="00155881"/>
    <w:rsid w:val="001859E6"/>
    <w:rsid w:val="002D18A8"/>
    <w:rsid w:val="00311CBD"/>
    <w:rsid w:val="003230B6"/>
    <w:rsid w:val="00340355"/>
    <w:rsid w:val="003837FF"/>
    <w:rsid w:val="00492A90"/>
    <w:rsid w:val="00523489"/>
    <w:rsid w:val="005928BA"/>
    <w:rsid w:val="005C5A05"/>
    <w:rsid w:val="00690BD7"/>
    <w:rsid w:val="00737B80"/>
    <w:rsid w:val="00875603"/>
    <w:rsid w:val="00980E42"/>
    <w:rsid w:val="00A10040"/>
    <w:rsid w:val="00AD28CA"/>
    <w:rsid w:val="00C3191A"/>
    <w:rsid w:val="00D61A01"/>
    <w:rsid w:val="00ED7972"/>
    <w:rsid w:val="00F306B1"/>
    <w:rsid w:val="00F72425"/>
    <w:rsid w:val="00F81B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191A"/>
    <w:pPr>
      <w:spacing w:after="200"/>
      <w:jc w:val="left"/>
    </w:pPr>
  </w:style>
  <w:style w:type="paragraph" w:styleId="Nagwek2">
    <w:name w:val="heading 2"/>
    <w:basedOn w:val="Normalny"/>
    <w:next w:val="Normalny"/>
    <w:link w:val="Nagwek2Znak"/>
    <w:uiPriority w:val="9"/>
    <w:unhideWhenUsed/>
    <w:qFormat/>
    <w:rsid w:val="00C319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980E42"/>
    <w:pPr>
      <w:jc w:val="left"/>
    </w:pPr>
    <w:rPr>
      <w:rFonts w:ascii="Arial" w:eastAsia="Arial" w:hAnsi="Arial" w:cs="Arial"/>
      <w:lang w:eastAsia="pl-PL"/>
    </w:rPr>
  </w:style>
  <w:style w:type="paragraph" w:styleId="Tekstdymka">
    <w:name w:val="Balloon Text"/>
    <w:basedOn w:val="Normalny"/>
    <w:link w:val="TekstdymkaZnak"/>
    <w:uiPriority w:val="99"/>
    <w:semiHidden/>
    <w:unhideWhenUsed/>
    <w:rsid w:val="00980E42"/>
    <w:pPr>
      <w:spacing w:after="0" w:line="240" w:lineRule="auto"/>
      <w:jc w:val="center"/>
    </w:pPr>
    <w:rPr>
      <w:rFonts w:ascii="Tahoma" w:hAnsi="Tahoma" w:cs="Tahoma"/>
      <w:sz w:val="16"/>
      <w:szCs w:val="16"/>
    </w:rPr>
  </w:style>
  <w:style w:type="character" w:customStyle="1" w:styleId="TekstdymkaZnak">
    <w:name w:val="Tekst dymka Znak"/>
    <w:basedOn w:val="Domylnaczcionkaakapitu"/>
    <w:link w:val="Tekstdymka"/>
    <w:uiPriority w:val="99"/>
    <w:semiHidden/>
    <w:rsid w:val="00980E42"/>
    <w:rPr>
      <w:rFonts w:ascii="Tahoma" w:hAnsi="Tahoma" w:cs="Tahoma"/>
      <w:sz w:val="16"/>
      <w:szCs w:val="16"/>
    </w:rPr>
  </w:style>
  <w:style w:type="character" w:customStyle="1" w:styleId="Nagwek2Znak">
    <w:name w:val="Nagłówek 2 Znak"/>
    <w:basedOn w:val="Domylnaczcionkaakapitu"/>
    <w:link w:val="Nagwek2"/>
    <w:uiPriority w:val="9"/>
    <w:rsid w:val="00C3191A"/>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C3191A"/>
    <w:pPr>
      <w:spacing w:line="240" w:lineRule="auto"/>
      <w:jc w:val="left"/>
    </w:pPr>
  </w:style>
  <w:style w:type="character" w:styleId="Hipercze">
    <w:name w:val="Hyperlink"/>
    <w:basedOn w:val="Domylnaczcionkaakapitu"/>
    <w:uiPriority w:val="99"/>
    <w:unhideWhenUsed/>
    <w:rsid w:val="00C3191A"/>
    <w:rPr>
      <w:color w:val="0000FF" w:themeColor="hyperlink"/>
      <w:u w:val="single"/>
    </w:rPr>
  </w:style>
  <w:style w:type="paragraph" w:styleId="Nagwek">
    <w:name w:val="header"/>
    <w:basedOn w:val="Normalny"/>
    <w:link w:val="NagwekZnak"/>
    <w:uiPriority w:val="99"/>
    <w:semiHidden/>
    <w:unhideWhenUsed/>
    <w:rsid w:val="00C319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91A"/>
  </w:style>
  <w:style w:type="paragraph" w:styleId="Stopka">
    <w:name w:val="footer"/>
    <w:basedOn w:val="Normalny"/>
    <w:link w:val="StopkaZnak"/>
    <w:uiPriority w:val="99"/>
    <w:semiHidden/>
    <w:unhideWhenUsed/>
    <w:rsid w:val="00C3191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3191A"/>
  </w:style>
  <w:style w:type="character" w:styleId="Odwoaniedokomentarza">
    <w:name w:val="annotation reference"/>
    <w:basedOn w:val="Domylnaczcionkaakapitu"/>
    <w:uiPriority w:val="99"/>
    <w:semiHidden/>
    <w:unhideWhenUsed/>
    <w:rsid w:val="00311CBD"/>
    <w:rPr>
      <w:sz w:val="16"/>
      <w:szCs w:val="16"/>
    </w:rPr>
  </w:style>
  <w:style w:type="paragraph" w:styleId="Tekstkomentarza">
    <w:name w:val="annotation text"/>
    <w:basedOn w:val="Normalny"/>
    <w:link w:val="TekstkomentarzaZnak"/>
    <w:uiPriority w:val="99"/>
    <w:semiHidden/>
    <w:unhideWhenUsed/>
    <w:rsid w:val="0031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1CBD"/>
    <w:rPr>
      <w:sz w:val="20"/>
      <w:szCs w:val="20"/>
    </w:rPr>
  </w:style>
  <w:style w:type="paragraph" w:styleId="Tematkomentarza">
    <w:name w:val="annotation subject"/>
    <w:basedOn w:val="Tekstkomentarza"/>
    <w:next w:val="Tekstkomentarza"/>
    <w:link w:val="TematkomentarzaZnak"/>
    <w:uiPriority w:val="99"/>
    <w:semiHidden/>
    <w:unhideWhenUsed/>
    <w:rsid w:val="00311CBD"/>
    <w:rPr>
      <w:b/>
      <w:bCs/>
    </w:rPr>
  </w:style>
  <w:style w:type="character" w:customStyle="1" w:styleId="TematkomentarzaZnak">
    <w:name w:val="Temat komentarza Znak"/>
    <w:basedOn w:val="TekstkomentarzaZnak"/>
    <w:link w:val="Tematkomentarza"/>
    <w:uiPriority w:val="99"/>
    <w:semiHidden/>
    <w:rsid w:val="00311CBD"/>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etlejewska@cuk.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888E-24EE-47CB-96DC-BC68B4CD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505</Words>
  <Characters>3032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2022-04-27T08:10:00Z</cp:lastPrinted>
  <dcterms:created xsi:type="dcterms:W3CDTF">2022-04-13T07:48:00Z</dcterms:created>
  <dcterms:modified xsi:type="dcterms:W3CDTF">2022-04-27T08:10:00Z</dcterms:modified>
</cp:coreProperties>
</file>